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EAF4E" w14:textId="0333A0E1" w:rsidR="00A753C9" w:rsidRPr="004D2736" w:rsidRDefault="00A753C9" w:rsidP="00A753C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D2736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14:paraId="66CBF465" w14:textId="6A03CA24" w:rsidR="00000324" w:rsidRPr="00F036DF" w:rsidRDefault="00000324" w:rsidP="00F03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6DF">
        <w:rPr>
          <w:rFonts w:ascii="Times New Roman" w:hAnsi="Times New Roman" w:cs="Times New Roman"/>
          <w:b/>
          <w:sz w:val="24"/>
          <w:szCs w:val="24"/>
        </w:rPr>
        <w:t>З</w:t>
      </w:r>
      <w:r w:rsidR="004E2EB3">
        <w:rPr>
          <w:rFonts w:ascii="Times New Roman" w:hAnsi="Times New Roman" w:cs="Times New Roman"/>
          <w:b/>
          <w:sz w:val="24"/>
          <w:szCs w:val="24"/>
        </w:rPr>
        <w:t>АЯВКА</w:t>
      </w:r>
      <w:r w:rsidR="0090224B">
        <w:rPr>
          <w:rFonts w:ascii="Times New Roman" w:hAnsi="Times New Roman" w:cs="Times New Roman"/>
          <w:b/>
          <w:sz w:val="24"/>
          <w:szCs w:val="24"/>
        </w:rPr>
        <w:t>*</w:t>
      </w:r>
    </w:p>
    <w:p w14:paraId="396BB86F" w14:textId="775FE1F9" w:rsidR="00000324" w:rsidRDefault="00000324" w:rsidP="00F036D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036DF">
        <w:rPr>
          <w:rFonts w:ascii="Times New Roman" w:hAnsi="Times New Roman" w:cs="Times New Roman"/>
          <w:b/>
          <w:sz w:val="24"/>
          <w:szCs w:val="24"/>
        </w:rPr>
        <w:t xml:space="preserve">органа опеки и попечительства для участия во Всероссийском конкурсе в сфере профессиональной деятельности специалистов органов опеки и попечительства в отношении несовершеннолетних граждан </w:t>
      </w:r>
      <w:r w:rsidRPr="00F036DF">
        <w:rPr>
          <w:rFonts w:ascii="Times New Roman" w:hAnsi="Times New Roman" w:cs="Times New Roman"/>
          <w:b/>
          <w:sz w:val="24"/>
          <w:szCs w:val="24"/>
        </w:rPr>
        <w:br/>
        <w:t>«На стороне ребенка»</w:t>
      </w:r>
      <w:r w:rsidRPr="00F036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036DF">
        <w:rPr>
          <w:rFonts w:ascii="Times New Roman" w:hAnsi="Times New Roman" w:cs="Times New Roman"/>
          <w:b/>
          <w:iCs/>
          <w:sz w:val="24"/>
          <w:szCs w:val="24"/>
        </w:rPr>
        <w:t>*</w:t>
      </w:r>
      <w:r w:rsidR="0090224B">
        <w:rPr>
          <w:rFonts w:ascii="Times New Roman" w:hAnsi="Times New Roman" w:cs="Times New Roman"/>
          <w:b/>
          <w:iCs/>
          <w:sz w:val="24"/>
          <w:szCs w:val="24"/>
        </w:rPr>
        <w:t>*</w:t>
      </w:r>
    </w:p>
    <w:p w14:paraId="67A035E6" w14:textId="7CCF1627" w:rsidR="00F036DF" w:rsidRPr="00F036DF" w:rsidRDefault="00F036DF" w:rsidP="00F0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(2024 г.)</w:t>
      </w:r>
    </w:p>
    <w:p w14:paraId="380FF2C7" w14:textId="77777777" w:rsidR="00000324" w:rsidRPr="00F036DF" w:rsidRDefault="00000324" w:rsidP="00F036D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036DF">
        <w:rPr>
          <w:rFonts w:ascii="Times New Roman" w:hAnsi="Times New Roman" w:cs="Times New Roman"/>
          <w:b/>
          <w:iCs/>
          <w:sz w:val="24"/>
          <w:szCs w:val="24"/>
        </w:rPr>
        <w:t>в номинации____________________________________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656"/>
        <w:gridCol w:w="5664"/>
      </w:tblGrid>
      <w:tr w:rsidR="00000324" w:rsidRPr="00000324" w14:paraId="5F47A6CC" w14:textId="77777777" w:rsidTr="00595C8C">
        <w:tc>
          <w:tcPr>
            <w:tcW w:w="456" w:type="dxa"/>
            <w:shd w:val="clear" w:color="auto" w:fill="auto"/>
          </w:tcPr>
          <w:p w14:paraId="56E18EF0" w14:textId="77777777" w:rsidR="00000324" w:rsidRPr="00F036DF" w:rsidRDefault="00000324" w:rsidP="000003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36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656" w:type="dxa"/>
            <w:shd w:val="clear" w:color="auto" w:fill="auto"/>
          </w:tcPr>
          <w:p w14:paraId="26357471" w14:textId="77777777" w:rsidR="00000324" w:rsidRPr="00F036DF" w:rsidRDefault="00000324" w:rsidP="000003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36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Полное наименование органа опеки и попечительства</w:t>
            </w:r>
          </w:p>
        </w:tc>
        <w:tc>
          <w:tcPr>
            <w:tcW w:w="5664" w:type="dxa"/>
            <w:shd w:val="clear" w:color="auto" w:fill="auto"/>
          </w:tcPr>
          <w:p w14:paraId="6BC0D210" w14:textId="03A5A030" w:rsidR="00000324" w:rsidRPr="005C0855" w:rsidRDefault="005C0855" w:rsidP="000003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Текст</w:t>
            </w:r>
          </w:p>
        </w:tc>
      </w:tr>
      <w:tr w:rsidR="00000324" w:rsidRPr="00000324" w14:paraId="74E523A6" w14:textId="77777777" w:rsidTr="00595C8C">
        <w:tc>
          <w:tcPr>
            <w:tcW w:w="456" w:type="dxa"/>
            <w:shd w:val="clear" w:color="auto" w:fill="auto"/>
          </w:tcPr>
          <w:p w14:paraId="5AD6CB08" w14:textId="77777777" w:rsidR="00000324" w:rsidRPr="00F036DF" w:rsidRDefault="00000324" w:rsidP="000003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36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656" w:type="dxa"/>
            <w:shd w:val="clear" w:color="auto" w:fill="auto"/>
          </w:tcPr>
          <w:p w14:paraId="7D37D376" w14:textId="77777777" w:rsidR="00000324" w:rsidRPr="00F036DF" w:rsidRDefault="00000324" w:rsidP="000003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36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Субъект РФ</w:t>
            </w:r>
          </w:p>
        </w:tc>
        <w:tc>
          <w:tcPr>
            <w:tcW w:w="5664" w:type="dxa"/>
            <w:shd w:val="clear" w:color="auto" w:fill="auto"/>
          </w:tcPr>
          <w:p w14:paraId="61B842BC" w14:textId="54E61925" w:rsidR="00000324" w:rsidRPr="005C0855" w:rsidRDefault="005C0855" w:rsidP="000003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Текст</w:t>
            </w:r>
          </w:p>
        </w:tc>
      </w:tr>
      <w:tr w:rsidR="005C0855" w:rsidRPr="005C0855" w14:paraId="7E432AB8" w14:textId="77777777" w:rsidTr="00595C8C">
        <w:tc>
          <w:tcPr>
            <w:tcW w:w="456" w:type="dxa"/>
            <w:shd w:val="clear" w:color="auto" w:fill="auto"/>
          </w:tcPr>
          <w:p w14:paraId="2B3E31F1" w14:textId="2DE69D6C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656" w:type="dxa"/>
            <w:shd w:val="clear" w:color="auto" w:fill="auto"/>
          </w:tcPr>
          <w:p w14:paraId="4AD0426E" w14:textId="77777777" w:rsidR="005C0855" w:rsidRPr="005C0855" w:rsidRDefault="005C0855" w:rsidP="005C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Организационная модель органа опеки и попечительства</w:t>
            </w:r>
          </w:p>
          <w:p w14:paraId="0C0EB1A9" w14:textId="77777777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14:paraId="329145C3" w14:textId="003EBA15" w:rsidR="005C0855" w:rsidRPr="005C0855" w:rsidRDefault="005C0855" w:rsidP="005C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60F770" wp14:editId="0001349F">
                  <wp:extent cx="190500" cy="247650"/>
                  <wp:effectExtent l="0" t="0" r="0" b="0"/>
                  <wp:docPr id="1290621684" name="Рисунок 1290621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опеки и попечительства исполнительно</w:t>
            </w:r>
            <w:r w:rsidR="00A7499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A7499B" w:rsidRPr="00A7499B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</w:t>
            </w:r>
          </w:p>
          <w:p w14:paraId="0A2E0E7A" w14:textId="77777777" w:rsidR="005C0855" w:rsidRPr="005C0855" w:rsidRDefault="005C0855" w:rsidP="005C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4C5C54" wp14:editId="117EDA12">
                  <wp:extent cx="190500" cy="247650"/>
                  <wp:effectExtent l="0" t="0" r="0" b="0"/>
                  <wp:docPr id="1221614588" name="Рисунок 1221614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(в случае наделения полномочиями по опеке и попечительству) </w:t>
            </w:r>
          </w:p>
          <w:p w14:paraId="2AC26255" w14:textId="23EE207C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80A008" wp14:editId="4388354A">
                  <wp:extent cx="190500" cy="247650"/>
                  <wp:effectExtent l="0" t="0" r="0" b="0"/>
                  <wp:docPr id="444700013" name="Рисунок 44470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казенное/бюджетное учреждение (если учреждение наделено статусом органа опеки и попечительства)</w:t>
            </w:r>
          </w:p>
        </w:tc>
      </w:tr>
      <w:tr w:rsidR="005C0855" w:rsidRPr="005C0855" w14:paraId="680347D5" w14:textId="77777777" w:rsidTr="00595C8C">
        <w:tc>
          <w:tcPr>
            <w:tcW w:w="456" w:type="dxa"/>
            <w:shd w:val="clear" w:color="auto" w:fill="auto"/>
          </w:tcPr>
          <w:p w14:paraId="3B15830D" w14:textId="03320663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56" w:type="dxa"/>
            <w:shd w:val="clear" w:color="auto" w:fill="auto"/>
          </w:tcPr>
          <w:p w14:paraId="5B711E50" w14:textId="77777777" w:rsidR="005C0855" w:rsidRPr="005C0855" w:rsidRDefault="005C0855" w:rsidP="005C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Орган опеки и попечительства находится</w:t>
            </w:r>
          </w:p>
          <w:p w14:paraId="43515121" w14:textId="77777777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14:paraId="1DA4D960" w14:textId="77777777" w:rsidR="005C0855" w:rsidRPr="005C0855" w:rsidRDefault="005C0855" w:rsidP="005C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A5712B" wp14:editId="2AF32882">
                  <wp:extent cx="190500" cy="247650"/>
                  <wp:effectExtent l="0" t="0" r="0" b="0"/>
                  <wp:docPr id="664797169" name="Рисунок 664797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городская местность</w:t>
            </w:r>
          </w:p>
          <w:p w14:paraId="58340A72" w14:textId="77777777" w:rsidR="005C0855" w:rsidRPr="005C0855" w:rsidRDefault="005C0855" w:rsidP="005C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65CB4F" wp14:editId="5535657F">
                  <wp:extent cx="190500" cy="247650"/>
                  <wp:effectExtent l="0" t="0" r="0" b="0"/>
                  <wp:docPr id="611576024" name="Рисунок 611576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сельская местность</w:t>
            </w:r>
          </w:p>
          <w:p w14:paraId="21A23CCD" w14:textId="5F8197B2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83A422" wp14:editId="613C94E0">
                  <wp:extent cx="190500" cy="247650"/>
                  <wp:effectExtent l="0" t="0" r="0" b="0"/>
                  <wp:docPr id="1217337666" name="Рисунок 1217337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город федерального значения</w:t>
            </w:r>
          </w:p>
        </w:tc>
      </w:tr>
      <w:tr w:rsidR="005C0855" w:rsidRPr="005C0855" w14:paraId="6DF2F509" w14:textId="77777777" w:rsidTr="00595C8C">
        <w:tc>
          <w:tcPr>
            <w:tcW w:w="456" w:type="dxa"/>
            <w:shd w:val="clear" w:color="auto" w:fill="auto"/>
          </w:tcPr>
          <w:p w14:paraId="138A1B51" w14:textId="312BC8C0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656" w:type="dxa"/>
            <w:shd w:val="clear" w:color="auto" w:fill="auto"/>
          </w:tcPr>
          <w:p w14:paraId="34469D23" w14:textId="6C283E33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Ведомственная подчиненность органа опеки и попечительства</w:t>
            </w:r>
          </w:p>
        </w:tc>
        <w:tc>
          <w:tcPr>
            <w:tcW w:w="5664" w:type="dxa"/>
            <w:shd w:val="clear" w:color="auto" w:fill="auto"/>
          </w:tcPr>
          <w:p w14:paraId="5EE708C9" w14:textId="77777777" w:rsidR="005C0855" w:rsidRPr="005C0855" w:rsidRDefault="005C0855" w:rsidP="005C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B7112E" wp14:editId="261AF49E">
                  <wp:extent cx="190500" cy="247650"/>
                  <wp:effectExtent l="0" t="0" r="0" b="0"/>
                  <wp:docPr id="1096205611" name="Рисунок 1096205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сфера образования</w:t>
            </w:r>
          </w:p>
          <w:p w14:paraId="6048F457" w14:textId="77777777" w:rsidR="005C0855" w:rsidRPr="005C0855" w:rsidRDefault="005C0855" w:rsidP="005C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27223E" wp14:editId="3F59A45A">
                  <wp:extent cx="190500" cy="247650"/>
                  <wp:effectExtent l="0" t="0" r="0" b="0"/>
                  <wp:docPr id="181397133" name="Рисунок 181397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сфера социальной защиты</w:t>
            </w:r>
          </w:p>
          <w:p w14:paraId="14070FB9" w14:textId="69D287F7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02E609" wp14:editId="233FE334">
                  <wp:extent cx="190500" cy="247650"/>
                  <wp:effectExtent l="0" t="0" r="0" b="0"/>
                  <wp:docPr id="1384893212" name="Рисунок 1384893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отдельное ведомство по опеке и попечительству</w:t>
            </w:r>
          </w:p>
        </w:tc>
      </w:tr>
      <w:tr w:rsidR="005C0855" w:rsidRPr="005C0855" w14:paraId="7783B7A4" w14:textId="77777777" w:rsidTr="00595C8C">
        <w:tc>
          <w:tcPr>
            <w:tcW w:w="456" w:type="dxa"/>
            <w:shd w:val="clear" w:color="auto" w:fill="auto"/>
          </w:tcPr>
          <w:p w14:paraId="205283A0" w14:textId="77C13DD9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656" w:type="dxa"/>
            <w:shd w:val="clear" w:color="auto" w:fill="auto"/>
          </w:tcPr>
          <w:p w14:paraId="18905AA2" w14:textId="64FC0626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Численность детского населения на территории органа опеки и попечительства</w:t>
            </w:r>
          </w:p>
        </w:tc>
        <w:tc>
          <w:tcPr>
            <w:tcW w:w="5664" w:type="dxa"/>
            <w:shd w:val="clear" w:color="auto" w:fill="auto"/>
          </w:tcPr>
          <w:p w14:paraId="74F1B398" w14:textId="3384CBDA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  <w:tr w:rsidR="005C0855" w:rsidRPr="005C0855" w14:paraId="77511AB3" w14:textId="77777777" w:rsidTr="00595C8C">
        <w:tc>
          <w:tcPr>
            <w:tcW w:w="456" w:type="dxa"/>
            <w:shd w:val="clear" w:color="auto" w:fill="auto"/>
          </w:tcPr>
          <w:p w14:paraId="711042C9" w14:textId="4B6EA558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656" w:type="dxa"/>
            <w:shd w:val="clear" w:color="auto" w:fill="auto"/>
          </w:tcPr>
          <w:p w14:paraId="17DF1301" w14:textId="622B686B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Относится ли территория, на которой находится орган опеки и попечительства к отдаленной и труднодоступной</w:t>
            </w:r>
            <w:r w:rsidRPr="005C0855">
              <w:rPr>
                <w:rFonts w:ascii="Times New Roman" w:hAnsi="Times New Roman" w:cs="Times New Roman"/>
                <w:iCs/>
                <w:sz w:val="24"/>
                <w:szCs w:val="24"/>
              </w:rPr>
              <w:t>***</w:t>
            </w:r>
          </w:p>
        </w:tc>
        <w:tc>
          <w:tcPr>
            <w:tcW w:w="5664" w:type="dxa"/>
            <w:shd w:val="clear" w:color="auto" w:fill="auto"/>
          </w:tcPr>
          <w:p w14:paraId="14C82D6F" w14:textId="77777777" w:rsidR="005C0855" w:rsidRPr="005C0855" w:rsidRDefault="005C0855" w:rsidP="005C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D00066" wp14:editId="52AC510C">
                  <wp:extent cx="190500" cy="247650"/>
                  <wp:effectExtent l="0" t="0" r="0" b="0"/>
                  <wp:docPr id="1767358371" name="Рисунок 1767358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63E8DC1C" w14:textId="5E83AEA6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AE2D46" wp14:editId="300BB032">
                  <wp:extent cx="190500" cy="247650"/>
                  <wp:effectExtent l="0" t="0" r="0" b="0"/>
                  <wp:docPr id="249317633" name="Рисунок 249317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0855" w:rsidRPr="005C0855" w14:paraId="2CFE4C54" w14:textId="77777777" w:rsidTr="00595C8C">
        <w:tc>
          <w:tcPr>
            <w:tcW w:w="456" w:type="dxa"/>
            <w:shd w:val="clear" w:color="auto" w:fill="auto"/>
          </w:tcPr>
          <w:p w14:paraId="5246CBC1" w14:textId="6EC9F004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656" w:type="dxa"/>
            <w:shd w:val="clear" w:color="auto" w:fill="auto"/>
          </w:tcPr>
          <w:p w14:paraId="01037F90" w14:textId="30AEAC88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</w:t>
            </w:r>
            <w:r w:rsidR="00350C63">
              <w:rPr>
                <w:rFonts w:ascii="Times New Roman" w:hAnsi="Times New Roman" w:cs="Times New Roman"/>
                <w:sz w:val="24"/>
                <w:szCs w:val="24"/>
              </w:rPr>
              <w:t xml:space="preserve">оставшихся без попечения родителей, </w:t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состоящих на учете в органе опеки и попечительства</w:t>
            </w:r>
          </w:p>
        </w:tc>
        <w:tc>
          <w:tcPr>
            <w:tcW w:w="5664" w:type="dxa"/>
            <w:shd w:val="clear" w:color="auto" w:fill="auto"/>
          </w:tcPr>
          <w:p w14:paraId="7E415F9F" w14:textId="1E597A29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</w:t>
            </w:r>
          </w:p>
        </w:tc>
      </w:tr>
      <w:tr w:rsidR="005C0855" w:rsidRPr="005C0855" w14:paraId="784E45CD" w14:textId="77777777" w:rsidTr="00595C8C">
        <w:tc>
          <w:tcPr>
            <w:tcW w:w="456" w:type="dxa"/>
            <w:shd w:val="clear" w:color="auto" w:fill="auto"/>
          </w:tcPr>
          <w:p w14:paraId="0553C876" w14:textId="5409BB7E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3656" w:type="dxa"/>
            <w:shd w:val="clear" w:color="auto" w:fill="auto"/>
          </w:tcPr>
          <w:p w14:paraId="7A3E0505" w14:textId="69B044BE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органа опеки и попечительства организаций для детей-сирот и детей, оставшихся без попечения родителей</w:t>
            </w:r>
          </w:p>
        </w:tc>
        <w:tc>
          <w:tcPr>
            <w:tcW w:w="5664" w:type="dxa"/>
            <w:shd w:val="clear" w:color="auto" w:fill="auto"/>
          </w:tcPr>
          <w:p w14:paraId="2A4A22AA" w14:textId="77777777" w:rsidR="005C0855" w:rsidRPr="005C0855" w:rsidRDefault="005C0855" w:rsidP="005C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F38ED4" wp14:editId="4ABB4124">
                  <wp:extent cx="190500" cy="247650"/>
                  <wp:effectExtent l="0" t="0" r="0" b="0"/>
                  <wp:docPr id="439574651" name="Рисунок 439574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38538CD3" w14:textId="79208DF9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BEF219" wp14:editId="145A71C4">
                  <wp:extent cx="190500" cy="247650"/>
                  <wp:effectExtent l="0" t="0" r="0" b="0"/>
                  <wp:docPr id="1058983794" name="Рисунок 1058983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5C8C" w:rsidRPr="005C0855" w14:paraId="2BF6430B" w14:textId="77777777" w:rsidTr="00595C8C">
        <w:trPr>
          <w:trHeight w:val="2943"/>
        </w:trPr>
        <w:tc>
          <w:tcPr>
            <w:tcW w:w="456" w:type="dxa"/>
            <w:shd w:val="clear" w:color="auto" w:fill="auto"/>
          </w:tcPr>
          <w:p w14:paraId="63CFFA88" w14:textId="29BF9AF6" w:rsidR="00595C8C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656" w:type="dxa"/>
            <w:shd w:val="clear" w:color="auto" w:fill="auto"/>
          </w:tcPr>
          <w:p w14:paraId="3CCB2AEB" w14:textId="0AC652E1" w:rsidR="00595C8C" w:rsidRPr="00595C8C" w:rsidRDefault="00595C8C" w:rsidP="00595C8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8C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 xml:space="preserve">Направления подготовки специалистов </w:t>
            </w:r>
            <w:r w:rsidRPr="00595C8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органа опеки и попечительства</w:t>
            </w:r>
          </w:p>
        </w:tc>
        <w:tc>
          <w:tcPr>
            <w:tcW w:w="5664" w:type="dxa"/>
            <w:shd w:val="clear" w:color="auto" w:fill="auto"/>
          </w:tcPr>
          <w:p w14:paraId="445F096C" w14:textId="0D6C0576" w:rsidR="00595C8C" w:rsidRPr="00595C8C" w:rsidRDefault="00595C8C" w:rsidP="00595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5C8C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368BC0DD" wp14:editId="54A65DDF">
                  <wp:extent cx="190500" cy="247650"/>
                  <wp:effectExtent l="0" t="0" r="0" b="0"/>
                  <wp:docPr id="115399674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95C8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«Социальная работа»</w:t>
            </w:r>
          </w:p>
          <w:p w14:paraId="0CF9593E" w14:textId="44AACC7F" w:rsidR="00595C8C" w:rsidRPr="00595C8C" w:rsidRDefault="00595C8C" w:rsidP="00595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5C8C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2A72B6A1" wp14:editId="20179B3A">
                  <wp:extent cx="190500" cy="247650"/>
                  <wp:effectExtent l="0" t="0" r="0" b="0"/>
                  <wp:docPr id="2947075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95C8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«Педагогика»</w:t>
            </w:r>
          </w:p>
          <w:p w14:paraId="54E14D4E" w14:textId="373066CB" w:rsidR="00595C8C" w:rsidRPr="00595C8C" w:rsidRDefault="00595C8C" w:rsidP="00595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5C8C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0DD4F7E3" wp14:editId="2B715E03">
                  <wp:extent cx="190500" cy="247650"/>
                  <wp:effectExtent l="0" t="0" r="0" b="0"/>
                  <wp:docPr id="146810617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95C8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«Педагогика и психология»</w:t>
            </w:r>
          </w:p>
          <w:p w14:paraId="625F8280" w14:textId="0FE3E476" w:rsidR="00595C8C" w:rsidRPr="00595C8C" w:rsidRDefault="00595C8C" w:rsidP="00595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5C8C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3E367830" wp14:editId="54A66E57">
                  <wp:extent cx="190500" cy="247650"/>
                  <wp:effectExtent l="0" t="0" r="0" b="0"/>
                  <wp:docPr id="156644010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95C8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«Юриспруденция»</w:t>
            </w:r>
          </w:p>
          <w:p w14:paraId="051E4830" w14:textId="394F190A" w:rsidR="00595C8C" w:rsidRPr="00595C8C" w:rsidRDefault="00595C8C" w:rsidP="00595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5C8C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4AAD902B" wp14:editId="4BC75685">
                  <wp:extent cx="190500" cy="247650"/>
                  <wp:effectExtent l="0" t="0" r="0" b="0"/>
                  <wp:docPr id="165697818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95C8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«Экономика»</w:t>
            </w:r>
          </w:p>
          <w:p w14:paraId="593A4858" w14:textId="07D95637" w:rsidR="00595C8C" w:rsidRPr="00595C8C" w:rsidRDefault="00595C8C" w:rsidP="00595C8C">
            <w:pPr>
              <w:spacing w:after="200"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95C8C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7F80AD70" wp14:editId="1C28765B">
                  <wp:extent cx="190500" cy="247650"/>
                  <wp:effectExtent l="0" t="0" r="0" b="0"/>
                  <wp:docPr id="90230056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95C8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иные (укажите)______________________</w:t>
            </w:r>
          </w:p>
        </w:tc>
      </w:tr>
      <w:tr w:rsidR="00595C8C" w:rsidRPr="005C0855" w14:paraId="70DCF5FE" w14:textId="77777777" w:rsidTr="00595C8C">
        <w:tc>
          <w:tcPr>
            <w:tcW w:w="456" w:type="dxa"/>
            <w:shd w:val="clear" w:color="auto" w:fill="auto"/>
          </w:tcPr>
          <w:p w14:paraId="4470CAE5" w14:textId="36A896A0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656" w:type="dxa"/>
            <w:shd w:val="clear" w:color="auto" w:fill="auto"/>
          </w:tcPr>
          <w:p w14:paraId="3624864A" w14:textId="6CCB2705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Численность специалистов органа опеки и попечительства</w:t>
            </w:r>
          </w:p>
        </w:tc>
        <w:tc>
          <w:tcPr>
            <w:tcW w:w="5664" w:type="dxa"/>
            <w:shd w:val="clear" w:color="auto" w:fill="auto"/>
          </w:tcPr>
          <w:p w14:paraId="32408938" w14:textId="48A4DB35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  <w:tr w:rsidR="00595C8C" w:rsidRPr="005C0855" w14:paraId="6492949B" w14:textId="77777777" w:rsidTr="00595C8C">
        <w:tc>
          <w:tcPr>
            <w:tcW w:w="456" w:type="dxa"/>
            <w:shd w:val="clear" w:color="auto" w:fill="auto"/>
          </w:tcPr>
          <w:p w14:paraId="646493E8" w14:textId="7CA747FF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656" w:type="dxa"/>
            <w:shd w:val="clear" w:color="auto" w:fill="auto"/>
          </w:tcPr>
          <w:p w14:paraId="018B0C64" w14:textId="777A6BC6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5664" w:type="dxa"/>
            <w:shd w:val="clear" w:color="auto" w:fill="auto"/>
          </w:tcPr>
          <w:p w14:paraId="4E671B63" w14:textId="2E857DDF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  <w:tr w:rsidR="00595C8C" w:rsidRPr="005C0855" w14:paraId="164E8E90" w14:textId="77777777" w:rsidTr="00595C8C">
        <w:tc>
          <w:tcPr>
            <w:tcW w:w="456" w:type="dxa"/>
            <w:shd w:val="clear" w:color="auto" w:fill="auto"/>
          </w:tcPr>
          <w:p w14:paraId="3F237647" w14:textId="3881F39A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656" w:type="dxa"/>
            <w:shd w:val="clear" w:color="auto" w:fill="auto"/>
          </w:tcPr>
          <w:p w14:paraId="4E7D66F2" w14:textId="523AA010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Численность уволившихся специалистов за последние три года</w:t>
            </w:r>
          </w:p>
        </w:tc>
        <w:tc>
          <w:tcPr>
            <w:tcW w:w="5664" w:type="dxa"/>
            <w:shd w:val="clear" w:color="auto" w:fill="auto"/>
          </w:tcPr>
          <w:p w14:paraId="3BE333FF" w14:textId="2E1B6DAA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  <w:tr w:rsidR="00595C8C" w:rsidRPr="005C0855" w14:paraId="12F9C667" w14:textId="77777777" w:rsidTr="00595C8C">
        <w:tc>
          <w:tcPr>
            <w:tcW w:w="456" w:type="dxa"/>
            <w:shd w:val="clear" w:color="auto" w:fill="auto"/>
          </w:tcPr>
          <w:p w14:paraId="0AF20CEA" w14:textId="6C6B3F6C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3656" w:type="dxa"/>
            <w:shd w:val="clear" w:color="auto" w:fill="auto"/>
          </w:tcPr>
          <w:p w14:paraId="32D427C8" w14:textId="77777777" w:rsidR="00595C8C" w:rsidRPr="005C0855" w:rsidRDefault="00595C8C" w:rsidP="0059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Доля специалистов органа опеки и попечительства, принявших участие в мероприятиях по профессиональному развитию за последние три года</w:t>
            </w:r>
          </w:p>
          <w:p w14:paraId="02E630D2" w14:textId="77777777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14:paraId="53EBAA86" w14:textId="1006E91E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95C8C" w:rsidRPr="005C0855" w14:paraId="409AD894" w14:textId="77777777" w:rsidTr="00595C8C">
        <w:tc>
          <w:tcPr>
            <w:tcW w:w="456" w:type="dxa"/>
            <w:shd w:val="clear" w:color="auto" w:fill="auto"/>
          </w:tcPr>
          <w:p w14:paraId="634CC446" w14:textId="696D0253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3656" w:type="dxa"/>
            <w:shd w:val="clear" w:color="auto" w:fill="auto"/>
          </w:tcPr>
          <w:p w14:paraId="1312A31A" w14:textId="7429E5FB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Специалисты органа опеки и попечительства одновременно осуществляют деятельность в отношении несовершеннолетних граждан и совершеннолетних недееспособных и ограниченных судом в дееспособности граждан</w:t>
            </w:r>
          </w:p>
        </w:tc>
        <w:tc>
          <w:tcPr>
            <w:tcW w:w="5664" w:type="dxa"/>
            <w:shd w:val="clear" w:color="auto" w:fill="auto"/>
          </w:tcPr>
          <w:p w14:paraId="0668D655" w14:textId="77777777" w:rsidR="00595C8C" w:rsidRPr="005C0855" w:rsidRDefault="00595C8C" w:rsidP="0059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8567E2" wp14:editId="62EF3AEA">
                  <wp:extent cx="190500" cy="247650"/>
                  <wp:effectExtent l="0" t="0" r="0" b="0"/>
                  <wp:docPr id="793719219" name="Рисунок 793719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4D07D59D" w14:textId="7EF33000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B41FD7" wp14:editId="2F36461C">
                  <wp:extent cx="190500" cy="247650"/>
                  <wp:effectExtent l="0" t="0" r="0" b="0"/>
                  <wp:docPr id="1916335435" name="Рисунок 1916335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5C8C" w:rsidRPr="005C0855" w14:paraId="1003E07C" w14:textId="77777777" w:rsidTr="00595C8C">
        <w:tc>
          <w:tcPr>
            <w:tcW w:w="456" w:type="dxa"/>
            <w:shd w:val="clear" w:color="auto" w:fill="auto"/>
          </w:tcPr>
          <w:p w14:paraId="270C9F61" w14:textId="15FF202B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3656" w:type="dxa"/>
            <w:shd w:val="clear" w:color="auto" w:fill="auto"/>
          </w:tcPr>
          <w:p w14:paraId="2A4B2208" w14:textId="502C7331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 xml:space="preserve">Орган опеки и попечительства самостоятельно осуществляет подготовку граждан, выразивших желание стать опекунами или попечителями либо принять детей, оставшихся без попечения родителей, в семью на </w:t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в иных установленных семейным законодательством формах </w:t>
            </w:r>
          </w:p>
        </w:tc>
        <w:tc>
          <w:tcPr>
            <w:tcW w:w="5664" w:type="dxa"/>
            <w:shd w:val="clear" w:color="auto" w:fill="auto"/>
          </w:tcPr>
          <w:p w14:paraId="544C0288" w14:textId="77777777" w:rsidR="00595C8C" w:rsidRPr="005C0855" w:rsidRDefault="00595C8C" w:rsidP="0059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EB67335" wp14:editId="286E9193">
                  <wp:extent cx="190500" cy="247650"/>
                  <wp:effectExtent l="0" t="0" r="0" b="0"/>
                  <wp:docPr id="615870626" name="Рисунок 615870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1F6565EC" w14:textId="0309EC2F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D36C4D" wp14:editId="2DEE8CC8">
                  <wp:extent cx="190500" cy="247650"/>
                  <wp:effectExtent l="0" t="0" r="0" b="0"/>
                  <wp:docPr id="2056162696" name="Рисунок 2056162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5C8C" w:rsidRPr="005C0855" w14:paraId="0F8B8224" w14:textId="77777777" w:rsidTr="00595C8C">
        <w:tc>
          <w:tcPr>
            <w:tcW w:w="456" w:type="dxa"/>
            <w:shd w:val="clear" w:color="auto" w:fill="auto"/>
          </w:tcPr>
          <w:p w14:paraId="1E2057BB" w14:textId="7781C851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656" w:type="dxa"/>
            <w:shd w:val="clear" w:color="auto" w:fill="auto"/>
          </w:tcPr>
          <w:p w14:paraId="59D26917" w14:textId="339BA116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Доля отмененных (измененных) актов органа опеки и попечительства на основании вступивших в силу решений суда о признании актов органов опеки и попечительства незаконными от общего количества рассмотренных дел (за последние три года)</w:t>
            </w:r>
          </w:p>
        </w:tc>
        <w:tc>
          <w:tcPr>
            <w:tcW w:w="5664" w:type="dxa"/>
            <w:shd w:val="clear" w:color="auto" w:fill="auto"/>
          </w:tcPr>
          <w:p w14:paraId="78166E1F" w14:textId="747F86F4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5C8C" w:rsidRPr="005C0855" w14:paraId="3CCCEB18" w14:textId="77777777" w:rsidTr="00595C8C">
        <w:tc>
          <w:tcPr>
            <w:tcW w:w="456" w:type="dxa"/>
            <w:shd w:val="clear" w:color="auto" w:fill="auto"/>
          </w:tcPr>
          <w:p w14:paraId="122B1156" w14:textId="48EEBC31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3656" w:type="dxa"/>
            <w:shd w:val="clear" w:color="auto" w:fill="auto"/>
          </w:tcPr>
          <w:p w14:paraId="1944C751" w14:textId="5B694729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bCs/>
                <w:sz w:val="24"/>
                <w:szCs w:val="24"/>
              </w:rPr>
              <w:t>Доля детей, помещенных под надзор в организации для детей-сирот и детей, оставшихся без попечения родителей, в отношении которых прекращена та или иная форма семейного устройства, включая предварительную опеку или попечительство (за последние три года)</w:t>
            </w:r>
          </w:p>
        </w:tc>
        <w:tc>
          <w:tcPr>
            <w:tcW w:w="5664" w:type="dxa"/>
            <w:shd w:val="clear" w:color="auto" w:fill="auto"/>
          </w:tcPr>
          <w:p w14:paraId="7E9F354E" w14:textId="70DBC7EF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5C8C" w:rsidRPr="005C0855" w14:paraId="3B8CB4CB" w14:textId="77777777" w:rsidTr="00595C8C">
        <w:tc>
          <w:tcPr>
            <w:tcW w:w="456" w:type="dxa"/>
            <w:shd w:val="clear" w:color="auto" w:fill="auto"/>
          </w:tcPr>
          <w:p w14:paraId="6857FCD4" w14:textId="09B68BE1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3656" w:type="dxa"/>
            <w:shd w:val="clear" w:color="auto" w:fill="auto"/>
          </w:tcPr>
          <w:p w14:paraId="128B472F" w14:textId="3A920613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bCs/>
                <w:sz w:val="24"/>
                <w:szCs w:val="24"/>
              </w:rPr>
              <w:t>Доля детей-сирот и детей, оставшихся без попечения родителей, находящихся на воспитании в семьях (кроме усыновленных), за последние три года</w:t>
            </w:r>
          </w:p>
        </w:tc>
        <w:tc>
          <w:tcPr>
            <w:tcW w:w="5664" w:type="dxa"/>
            <w:shd w:val="clear" w:color="auto" w:fill="auto"/>
          </w:tcPr>
          <w:p w14:paraId="04368B5A" w14:textId="0EFFD043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595C8C" w:rsidRPr="005C0855" w14:paraId="4620C93F" w14:textId="77777777" w:rsidTr="00595C8C">
        <w:tc>
          <w:tcPr>
            <w:tcW w:w="456" w:type="dxa"/>
            <w:shd w:val="clear" w:color="auto" w:fill="auto"/>
          </w:tcPr>
          <w:p w14:paraId="65491E4B" w14:textId="3B20F5AE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3656" w:type="dxa"/>
            <w:shd w:val="clear" w:color="auto" w:fill="auto"/>
          </w:tcPr>
          <w:p w14:paraId="411C0AB9" w14:textId="06E54727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Ключевые достижения органа опеки и попечительства за последние три года</w:t>
            </w:r>
          </w:p>
        </w:tc>
        <w:tc>
          <w:tcPr>
            <w:tcW w:w="5664" w:type="dxa"/>
            <w:shd w:val="clear" w:color="auto" w:fill="auto"/>
          </w:tcPr>
          <w:p w14:paraId="6BD42F20" w14:textId="24E7481C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595C8C" w:rsidRPr="005C0855" w14:paraId="3766160A" w14:textId="77777777" w:rsidTr="00595C8C">
        <w:tc>
          <w:tcPr>
            <w:tcW w:w="456" w:type="dxa"/>
            <w:shd w:val="clear" w:color="auto" w:fill="auto"/>
          </w:tcPr>
          <w:p w14:paraId="4DB14B86" w14:textId="7A7DDDDD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3656" w:type="dxa"/>
            <w:shd w:val="clear" w:color="auto" w:fill="auto"/>
          </w:tcPr>
          <w:p w14:paraId="25AB353D" w14:textId="57C622B4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Наличие поощрений и награждений за последние три года</w:t>
            </w:r>
          </w:p>
        </w:tc>
        <w:tc>
          <w:tcPr>
            <w:tcW w:w="5664" w:type="dxa"/>
            <w:shd w:val="clear" w:color="auto" w:fill="auto"/>
          </w:tcPr>
          <w:p w14:paraId="34262BAB" w14:textId="672E26A2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595C8C" w:rsidRPr="005C0855" w14:paraId="5606452D" w14:textId="77777777" w:rsidTr="00595C8C">
        <w:tc>
          <w:tcPr>
            <w:tcW w:w="456" w:type="dxa"/>
            <w:shd w:val="clear" w:color="auto" w:fill="auto"/>
          </w:tcPr>
          <w:p w14:paraId="15959317" w14:textId="49B55654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3656" w:type="dxa"/>
            <w:shd w:val="clear" w:color="auto" w:fill="auto"/>
          </w:tcPr>
          <w:p w14:paraId="26388F88" w14:textId="6E4B38D1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после  участия в Конкурсе</w:t>
            </w:r>
          </w:p>
        </w:tc>
        <w:tc>
          <w:tcPr>
            <w:tcW w:w="5664" w:type="dxa"/>
            <w:shd w:val="clear" w:color="auto" w:fill="auto"/>
          </w:tcPr>
          <w:p w14:paraId="62E71465" w14:textId="56CFA3FC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595C8C" w:rsidRPr="005C0855" w14:paraId="0F59DE9C" w14:textId="77777777" w:rsidTr="00595C8C">
        <w:tc>
          <w:tcPr>
            <w:tcW w:w="456" w:type="dxa"/>
            <w:shd w:val="clear" w:color="auto" w:fill="auto"/>
          </w:tcPr>
          <w:p w14:paraId="4998AB0F" w14:textId="4CBDB5D9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3656" w:type="dxa"/>
            <w:shd w:val="clear" w:color="auto" w:fill="auto"/>
          </w:tcPr>
          <w:p w14:paraId="00E744E1" w14:textId="0D2E1B9B" w:rsidR="00595C8C" w:rsidRPr="005C0855" w:rsidRDefault="00595C8C" w:rsidP="0090224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Контактный номер телефона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руководителя </w:t>
            </w:r>
            <w:r w:rsidRPr="005C0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органа опеки и попечительства (мобильный</w:t>
            </w:r>
            <w:r w:rsidR="009022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рабочий с указанием добавочного номера (при наличии)</w:t>
            </w:r>
            <w:r w:rsidRPr="005C0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5664" w:type="dxa"/>
            <w:shd w:val="clear" w:color="auto" w:fill="auto"/>
          </w:tcPr>
          <w:p w14:paraId="434A2AD4" w14:textId="464F0DEE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Текст</w:t>
            </w:r>
          </w:p>
        </w:tc>
      </w:tr>
      <w:tr w:rsidR="00595C8C" w:rsidRPr="005C0855" w14:paraId="14CFB072" w14:textId="77777777" w:rsidTr="00595C8C">
        <w:tc>
          <w:tcPr>
            <w:tcW w:w="456" w:type="dxa"/>
            <w:shd w:val="clear" w:color="auto" w:fill="auto"/>
          </w:tcPr>
          <w:p w14:paraId="05BDD294" w14:textId="10E1FE64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3656" w:type="dxa"/>
            <w:shd w:val="clear" w:color="auto" w:fill="auto"/>
          </w:tcPr>
          <w:p w14:paraId="5E442B51" w14:textId="53955B91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руководителя </w:t>
            </w:r>
            <w:r w:rsidRPr="005C0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органа опеки и </w:t>
            </w:r>
            <w:r w:rsidRPr="005C0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попечительства</w:t>
            </w:r>
          </w:p>
        </w:tc>
        <w:tc>
          <w:tcPr>
            <w:tcW w:w="5664" w:type="dxa"/>
            <w:shd w:val="clear" w:color="auto" w:fill="auto"/>
          </w:tcPr>
          <w:p w14:paraId="783E9B10" w14:textId="75EBA2C2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Текст</w:t>
            </w:r>
          </w:p>
        </w:tc>
      </w:tr>
    </w:tbl>
    <w:p w14:paraId="7EB0D429" w14:textId="77777777" w:rsidR="00000324" w:rsidRPr="005C0855" w:rsidRDefault="00000324" w:rsidP="00000324">
      <w:pPr>
        <w:rPr>
          <w:rFonts w:ascii="Times New Roman" w:hAnsi="Times New Roman" w:cs="Times New Roman"/>
          <w:iCs/>
          <w:sz w:val="24"/>
          <w:szCs w:val="24"/>
        </w:rPr>
      </w:pPr>
    </w:p>
    <w:p w14:paraId="7465FEA5" w14:textId="081A64F9" w:rsidR="005C0855" w:rsidRDefault="005C0855" w:rsidP="00000324">
      <w:pPr>
        <w:rPr>
          <w:rFonts w:ascii="Times New Roman" w:hAnsi="Times New Roman" w:cs="Times New Roman"/>
          <w:iCs/>
          <w:sz w:val="24"/>
          <w:szCs w:val="24"/>
        </w:rPr>
      </w:pPr>
      <w:r w:rsidRPr="005C0855">
        <w:rPr>
          <w:rFonts w:ascii="Times New Roman" w:hAnsi="Times New Roman" w:cs="Times New Roman"/>
          <w:iCs/>
          <w:sz w:val="24"/>
          <w:szCs w:val="24"/>
        </w:rPr>
        <w:t>*</w:t>
      </w:r>
      <w:r w:rsidRPr="005C0855">
        <w:rPr>
          <w:rFonts w:ascii="Times New Roman" w:hAnsi="Times New Roman" w:cs="Times New Roman"/>
          <w:bCs/>
          <w:iCs/>
          <w:sz w:val="24"/>
          <w:szCs w:val="24"/>
        </w:rPr>
        <w:t xml:space="preserve"> все строки обязательные для заполнения</w:t>
      </w:r>
    </w:p>
    <w:p w14:paraId="60C8256C" w14:textId="6FDFC133" w:rsidR="00000324" w:rsidRPr="00F036DF" w:rsidRDefault="00000324" w:rsidP="00000324">
      <w:pPr>
        <w:rPr>
          <w:rFonts w:ascii="Times New Roman" w:hAnsi="Times New Roman" w:cs="Times New Roman"/>
          <w:iCs/>
          <w:sz w:val="24"/>
          <w:szCs w:val="24"/>
        </w:rPr>
      </w:pPr>
      <w:r w:rsidRPr="00F036DF">
        <w:rPr>
          <w:rFonts w:ascii="Times New Roman" w:hAnsi="Times New Roman" w:cs="Times New Roman"/>
          <w:iCs/>
          <w:sz w:val="24"/>
          <w:szCs w:val="24"/>
        </w:rPr>
        <w:t>*</w:t>
      </w:r>
      <w:r w:rsidR="005C0855" w:rsidRPr="005C0855">
        <w:rPr>
          <w:rFonts w:ascii="Times New Roman" w:hAnsi="Times New Roman" w:cs="Times New Roman"/>
          <w:iCs/>
          <w:sz w:val="24"/>
          <w:szCs w:val="24"/>
        </w:rPr>
        <w:t>*</w:t>
      </w:r>
      <w:r w:rsidRPr="00F036DF">
        <w:rPr>
          <w:rFonts w:ascii="Times New Roman" w:hAnsi="Times New Roman" w:cs="Times New Roman"/>
          <w:iCs/>
          <w:sz w:val="24"/>
          <w:szCs w:val="24"/>
        </w:rPr>
        <w:t xml:space="preserve"> к заявке прилагается:</w:t>
      </w:r>
    </w:p>
    <w:p w14:paraId="79509C3D" w14:textId="42C61764" w:rsidR="00000324" w:rsidRPr="00F036DF" w:rsidRDefault="00000324" w:rsidP="00EA1A7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36DF">
        <w:rPr>
          <w:rFonts w:ascii="Times New Roman" w:hAnsi="Times New Roman" w:cs="Times New Roman"/>
          <w:iCs/>
          <w:sz w:val="24"/>
          <w:szCs w:val="24"/>
        </w:rPr>
        <w:t>- отзыв об оценке профессионального уровня органа опеки и попечительства, подписанный руководителем уполномоченного исполнительно</w:t>
      </w:r>
      <w:r w:rsidR="00D26AD4">
        <w:rPr>
          <w:rFonts w:ascii="Times New Roman" w:hAnsi="Times New Roman" w:cs="Times New Roman"/>
          <w:iCs/>
          <w:sz w:val="24"/>
          <w:szCs w:val="24"/>
        </w:rPr>
        <w:t xml:space="preserve">го </w:t>
      </w:r>
      <w:r w:rsidRPr="00F036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A1A75" w:rsidRPr="00F036DF">
        <w:rPr>
          <w:rFonts w:ascii="Times New Roman" w:hAnsi="Times New Roman" w:cs="Times New Roman"/>
          <w:iCs/>
          <w:sz w:val="24"/>
          <w:szCs w:val="24"/>
        </w:rPr>
        <w:t xml:space="preserve">органа </w:t>
      </w:r>
      <w:r w:rsidRPr="00F036DF">
        <w:rPr>
          <w:rFonts w:ascii="Times New Roman" w:hAnsi="Times New Roman" w:cs="Times New Roman"/>
          <w:iCs/>
          <w:sz w:val="24"/>
          <w:szCs w:val="24"/>
        </w:rPr>
        <w:t xml:space="preserve">субъекта Российской Федерации в сфере опеки и попечительства в отношении несовершеннолетних граждан (в формате </w:t>
      </w:r>
      <w:r w:rsidRPr="00F036DF">
        <w:rPr>
          <w:rFonts w:ascii="Times New Roman" w:hAnsi="Times New Roman" w:cs="Times New Roman"/>
          <w:iCs/>
          <w:sz w:val="24"/>
          <w:szCs w:val="24"/>
          <w:lang w:val="en-US"/>
        </w:rPr>
        <w:t>pdf</w:t>
      </w:r>
      <w:r w:rsidRPr="00F036DF">
        <w:rPr>
          <w:rFonts w:ascii="Times New Roman" w:hAnsi="Times New Roman" w:cs="Times New Roman"/>
          <w:iCs/>
          <w:sz w:val="24"/>
          <w:szCs w:val="24"/>
        </w:rPr>
        <w:t>).</w:t>
      </w:r>
    </w:p>
    <w:p w14:paraId="4121A415" w14:textId="252F354D" w:rsidR="005C0855" w:rsidRPr="005C0855" w:rsidRDefault="005C0855" w:rsidP="00EA1A7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855">
        <w:rPr>
          <w:rFonts w:ascii="Times New Roman" w:hAnsi="Times New Roman" w:cs="Times New Roman"/>
          <w:iCs/>
          <w:sz w:val="24"/>
          <w:szCs w:val="24"/>
        </w:rPr>
        <w:t>***</w:t>
      </w:r>
      <w:r w:rsidRPr="005C0855">
        <w:rPr>
          <w:rFonts w:ascii="Times New Roman" w:hAnsi="Times New Roman" w:cs="Times New Roman"/>
          <w:sz w:val="24"/>
          <w:szCs w:val="24"/>
        </w:rPr>
        <w:t xml:space="preserve"> </w:t>
      </w:r>
      <w:r w:rsidRPr="005C0855">
        <w:rPr>
          <w:rFonts w:ascii="Times New Roman" w:hAnsi="Times New Roman" w:cs="Times New Roman"/>
          <w:iCs/>
          <w:sz w:val="24"/>
          <w:szCs w:val="24"/>
        </w:rPr>
        <w:t xml:space="preserve">В соответствии с приказом Минэкономразвития России от 31 августа 2020 г.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(Зарегистрировано в Минюсте России 8 октября 2020 г. № 60299) </w:t>
      </w:r>
    </w:p>
    <w:p w14:paraId="60BE0B15" w14:textId="77777777" w:rsidR="00000324" w:rsidRPr="00000324" w:rsidRDefault="00000324" w:rsidP="00EA1A75">
      <w:pPr>
        <w:jc w:val="both"/>
        <w:rPr>
          <w:b/>
        </w:rPr>
      </w:pPr>
    </w:p>
    <w:p w14:paraId="3A2CA484" w14:textId="77777777" w:rsidR="00EB4BCB" w:rsidRDefault="00EB4BCB" w:rsidP="00EB4BC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B4BCB">
        <w:rPr>
          <w:rFonts w:ascii="Times New Roman" w:hAnsi="Times New Roman" w:cs="Times New Roman"/>
          <w:bCs/>
          <w:iCs/>
          <w:sz w:val="24"/>
          <w:szCs w:val="24"/>
        </w:rPr>
        <w:t>Подпись</w:t>
      </w:r>
    </w:p>
    <w:p w14:paraId="3BB38F9B" w14:textId="77777777" w:rsidR="00EB4BCB" w:rsidRPr="00EB4BCB" w:rsidRDefault="00EB4BCB" w:rsidP="00EB4BC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B4BCB">
        <w:rPr>
          <w:rFonts w:ascii="Times New Roman" w:hAnsi="Times New Roman" w:cs="Times New Roman"/>
          <w:bCs/>
          <w:iCs/>
          <w:sz w:val="24"/>
          <w:szCs w:val="24"/>
        </w:rPr>
        <w:t xml:space="preserve">(руководитель </w:t>
      </w:r>
    </w:p>
    <w:p w14:paraId="72990BA4" w14:textId="77777777" w:rsidR="00EB4BCB" w:rsidRPr="00EB4BCB" w:rsidRDefault="00EB4BCB" w:rsidP="00EB4BC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B4BCB">
        <w:rPr>
          <w:rFonts w:ascii="Times New Roman" w:hAnsi="Times New Roman" w:cs="Times New Roman"/>
          <w:bCs/>
          <w:iCs/>
          <w:sz w:val="24"/>
          <w:szCs w:val="24"/>
        </w:rPr>
        <w:t>территориального</w:t>
      </w:r>
    </w:p>
    <w:p w14:paraId="5994BB2A" w14:textId="13C2A31C" w:rsidR="00EB4BCB" w:rsidRPr="00EB4BCB" w:rsidRDefault="00EB4BCB" w:rsidP="00EB4BC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B4BCB">
        <w:rPr>
          <w:rFonts w:ascii="Times New Roman" w:hAnsi="Times New Roman" w:cs="Times New Roman"/>
          <w:bCs/>
          <w:iCs/>
          <w:sz w:val="24"/>
          <w:szCs w:val="24"/>
        </w:rPr>
        <w:t>органа опеки и попечительства)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Pr="00EB4BCB">
        <w:rPr>
          <w:rFonts w:ascii="Times New Roman" w:hAnsi="Times New Roman" w:cs="Times New Roman"/>
          <w:bCs/>
          <w:iCs/>
          <w:sz w:val="24"/>
          <w:szCs w:val="24"/>
        </w:rPr>
        <w:t>____________________ (</w:t>
      </w:r>
      <w:r w:rsidR="00595C8C">
        <w:rPr>
          <w:rFonts w:ascii="Times New Roman" w:hAnsi="Times New Roman" w:cs="Times New Roman"/>
          <w:bCs/>
          <w:iCs/>
          <w:sz w:val="24"/>
          <w:szCs w:val="24"/>
        </w:rPr>
        <w:t>ФИО</w:t>
      </w:r>
      <w:r w:rsidRPr="00EB4BCB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1C1708CB" w14:textId="7ACA98A8" w:rsidR="00EB4BCB" w:rsidRDefault="00595C8C" w:rsidP="00EB4BC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</w:t>
      </w:r>
      <w:r w:rsidRPr="00595C8C">
        <w:rPr>
          <w:rFonts w:ascii="Times New Roman" w:hAnsi="Times New Roman" w:cs="Times New Roman"/>
          <w:bCs/>
          <w:iCs/>
          <w:sz w:val="24"/>
          <w:szCs w:val="24"/>
        </w:rPr>
        <w:t xml:space="preserve">(подпись)                      </w:t>
      </w:r>
    </w:p>
    <w:p w14:paraId="679344A9" w14:textId="77777777" w:rsidR="00EB4BCB" w:rsidRDefault="00EB4BCB" w:rsidP="00EB4BC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FEDF4E7" w14:textId="2B8B7AE2" w:rsidR="00EB4BCB" w:rsidRDefault="00EB4BCB" w:rsidP="00EB4BC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B4BCB">
        <w:rPr>
          <w:rFonts w:ascii="Times New Roman" w:hAnsi="Times New Roman" w:cs="Times New Roman"/>
          <w:bCs/>
          <w:iCs/>
          <w:sz w:val="24"/>
          <w:szCs w:val="24"/>
        </w:rPr>
        <w:t>Дата «____» ___________ 2024 г.</w:t>
      </w:r>
      <w:r w:rsidR="00DB4A4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00324" w:rsidRPr="005C08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sectPr w:rsidR="00EB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5AE55" w14:textId="77777777" w:rsidR="00983AC0" w:rsidRDefault="00983AC0" w:rsidP="00000324">
      <w:pPr>
        <w:spacing w:after="0" w:line="240" w:lineRule="auto"/>
      </w:pPr>
      <w:r>
        <w:separator/>
      </w:r>
    </w:p>
  </w:endnote>
  <w:endnote w:type="continuationSeparator" w:id="0">
    <w:p w14:paraId="1120D24F" w14:textId="77777777" w:rsidR="00983AC0" w:rsidRDefault="00983AC0" w:rsidP="0000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6444B" w14:textId="77777777" w:rsidR="00983AC0" w:rsidRDefault="00983AC0" w:rsidP="00000324">
      <w:pPr>
        <w:spacing w:after="0" w:line="240" w:lineRule="auto"/>
      </w:pPr>
      <w:r>
        <w:separator/>
      </w:r>
    </w:p>
  </w:footnote>
  <w:footnote w:type="continuationSeparator" w:id="0">
    <w:p w14:paraId="60519412" w14:textId="77777777" w:rsidR="00983AC0" w:rsidRDefault="00983AC0" w:rsidP="00000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2F3"/>
    <w:multiLevelType w:val="multilevel"/>
    <w:tmpl w:val="03DC74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14E2530F"/>
    <w:multiLevelType w:val="hybridMultilevel"/>
    <w:tmpl w:val="78364036"/>
    <w:lvl w:ilvl="0" w:tplc="486CC7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F5CB0"/>
    <w:multiLevelType w:val="hybridMultilevel"/>
    <w:tmpl w:val="6624FEE2"/>
    <w:lvl w:ilvl="0" w:tplc="9204170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24"/>
    <w:rsid w:val="00000324"/>
    <w:rsid w:val="0004379E"/>
    <w:rsid w:val="000C62FB"/>
    <w:rsid w:val="002060A4"/>
    <w:rsid w:val="002861E7"/>
    <w:rsid w:val="002E19FD"/>
    <w:rsid w:val="00350C63"/>
    <w:rsid w:val="003544BE"/>
    <w:rsid w:val="004B0D0E"/>
    <w:rsid w:val="004D2736"/>
    <w:rsid w:val="004E2EB3"/>
    <w:rsid w:val="004F3F6C"/>
    <w:rsid w:val="005149A1"/>
    <w:rsid w:val="00595C8C"/>
    <w:rsid w:val="005C0855"/>
    <w:rsid w:val="005C30B0"/>
    <w:rsid w:val="006E7F06"/>
    <w:rsid w:val="006F0949"/>
    <w:rsid w:val="00706790"/>
    <w:rsid w:val="007D1098"/>
    <w:rsid w:val="008158DC"/>
    <w:rsid w:val="00825090"/>
    <w:rsid w:val="00844AB3"/>
    <w:rsid w:val="008C5215"/>
    <w:rsid w:val="0090224B"/>
    <w:rsid w:val="00915847"/>
    <w:rsid w:val="00983AC0"/>
    <w:rsid w:val="0098796A"/>
    <w:rsid w:val="00A7499B"/>
    <w:rsid w:val="00A753C9"/>
    <w:rsid w:val="00B4293F"/>
    <w:rsid w:val="00BD06DC"/>
    <w:rsid w:val="00CE6A9A"/>
    <w:rsid w:val="00D26AD4"/>
    <w:rsid w:val="00DA1FCC"/>
    <w:rsid w:val="00DB4A4E"/>
    <w:rsid w:val="00EA1A75"/>
    <w:rsid w:val="00EB4BCB"/>
    <w:rsid w:val="00F0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E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000324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000324"/>
    <w:rPr>
      <w:sz w:val="20"/>
      <w:szCs w:val="20"/>
    </w:rPr>
  </w:style>
  <w:style w:type="character" w:styleId="a5">
    <w:name w:val="annotation reference"/>
    <w:uiPriority w:val="99"/>
    <w:semiHidden/>
    <w:unhideWhenUsed/>
    <w:rsid w:val="00000324"/>
    <w:rPr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00324"/>
    <w:pPr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customStyle="1" w:styleId="a7">
    <w:name w:val="Текст сноски Знак"/>
    <w:basedOn w:val="a0"/>
    <w:link w:val="a6"/>
    <w:uiPriority w:val="99"/>
    <w:semiHidden/>
    <w:rsid w:val="00000324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styleId="a8">
    <w:name w:val="footnote reference"/>
    <w:uiPriority w:val="99"/>
    <w:semiHidden/>
    <w:unhideWhenUsed/>
    <w:rsid w:val="00000324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70679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0679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06790"/>
    <w:rPr>
      <w:vertAlign w:val="superscript"/>
    </w:rPr>
  </w:style>
  <w:style w:type="paragraph" w:styleId="ac">
    <w:name w:val="List Paragraph"/>
    <w:basedOn w:val="a"/>
    <w:uiPriority w:val="34"/>
    <w:qFormat/>
    <w:rsid w:val="0070679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8796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8796A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0C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C62FB"/>
  </w:style>
  <w:style w:type="paragraph" w:styleId="af0">
    <w:name w:val="footer"/>
    <w:basedOn w:val="a"/>
    <w:link w:val="af1"/>
    <w:uiPriority w:val="99"/>
    <w:unhideWhenUsed/>
    <w:rsid w:val="000C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C62FB"/>
  </w:style>
  <w:style w:type="paragraph" w:styleId="af2">
    <w:name w:val="Balloon Text"/>
    <w:basedOn w:val="a"/>
    <w:link w:val="af3"/>
    <w:uiPriority w:val="99"/>
    <w:semiHidden/>
    <w:unhideWhenUsed/>
    <w:rsid w:val="0028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86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000324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000324"/>
    <w:rPr>
      <w:sz w:val="20"/>
      <w:szCs w:val="20"/>
    </w:rPr>
  </w:style>
  <w:style w:type="character" w:styleId="a5">
    <w:name w:val="annotation reference"/>
    <w:uiPriority w:val="99"/>
    <w:semiHidden/>
    <w:unhideWhenUsed/>
    <w:rsid w:val="00000324"/>
    <w:rPr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00324"/>
    <w:pPr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customStyle="1" w:styleId="a7">
    <w:name w:val="Текст сноски Знак"/>
    <w:basedOn w:val="a0"/>
    <w:link w:val="a6"/>
    <w:uiPriority w:val="99"/>
    <w:semiHidden/>
    <w:rsid w:val="00000324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styleId="a8">
    <w:name w:val="footnote reference"/>
    <w:uiPriority w:val="99"/>
    <w:semiHidden/>
    <w:unhideWhenUsed/>
    <w:rsid w:val="00000324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70679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0679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06790"/>
    <w:rPr>
      <w:vertAlign w:val="superscript"/>
    </w:rPr>
  </w:style>
  <w:style w:type="paragraph" w:styleId="ac">
    <w:name w:val="List Paragraph"/>
    <w:basedOn w:val="a"/>
    <w:uiPriority w:val="34"/>
    <w:qFormat/>
    <w:rsid w:val="0070679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8796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8796A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0C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C62FB"/>
  </w:style>
  <w:style w:type="paragraph" w:styleId="af0">
    <w:name w:val="footer"/>
    <w:basedOn w:val="a"/>
    <w:link w:val="af1"/>
    <w:uiPriority w:val="99"/>
    <w:unhideWhenUsed/>
    <w:rsid w:val="000C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C62FB"/>
  </w:style>
  <w:style w:type="paragraph" w:styleId="af2">
    <w:name w:val="Balloon Text"/>
    <w:basedOn w:val="a"/>
    <w:link w:val="af3"/>
    <w:uiPriority w:val="99"/>
    <w:semiHidden/>
    <w:unhideWhenUsed/>
    <w:rsid w:val="0028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8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BC68B-49CC-45BD-85B6-0A52F770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Лашкул</dc:creator>
  <cp:lastModifiedBy>FUCKER</cp:lastModifiedBy>
  <cp:revision>2</cp:revision>
  <dcterms:created xsi:type="dcterms:W3CDTF">2024-01-26T14:01:00Z</dcterms:created>
  <dcterms:modified xsi:type="dcterms:W3CDTF">2024-01-26T14:01:00Z</dcterms:modified>
</cp:coreProperties>
</file>